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EFFCC" w14:textId="77777777" w:rsidR="00134C04" w:rsidRPr="00CD6813" w:rsidRDefault="00134C04" w:rsidP="00134C04">
      <w:pPr>
        <w:pStyle w:val="Default"/>
      </w:pPr>
      <w:bookmarkStart w:id="0" w:name="_Hlk530395689"/>
      <w:bookmarkStart w:id="1" w:name="_GoBack"/>
      <w:r w:rsidRPr="00CD6813">
        <w:rPr>
          <w:b/>
          <w:bCs/>
        </w:rPr>
        <w:t xml:space="preserve">Zawiadomienie </w:t>
      </w:r>
    </w:p>
    <w:p w14:paraId="64A2F9D6" w14:textId="2E8EBA98" w:rsidR="00134C04" w:rsidRPr="00CD6813" w:rsidRDefault="00134C04" w:rsidP="00134C04">
      <w:pPr>
        <w:pStyle w:val="Default"/>
      </w:pPr>
      <w:r w:rsidRPr="00CD6813">
        <w:rPr>
          <w:b/>
          <w:bCs/>
        </w:rPr>
        <w:t>Posiedzenie  Komisji  Zdrowia Oświaty i Sportu Rady Gminy Stolno, odbędzie się w dniu 2</w:t>
      </w:r>
      <w:r w:rsidR="00CD6813">
        <w:rPr>
          <w:b/>
          <w:bCs/>
        </w:rPr>
        <w:t xml:space="preserve">2 </w:t>
      </w:r>
      <w:r w:rsidRPr="00CD6813">
        <w:rPr>
          <w:b/>
          <w:bCs/>
        </w:rPr>
        <w:t xml:space="preserve"> listopada 2018 r. od godz. 8.00, w Sali nr 7 (I piętro) Urzędu Gminy Stolno. </w:t>
      </w:r>
    </w:p>
    <w:p w14:paraId="29A18B6B" w14:textId="77777777" w:rsidR="00134C04" w:rsidRPr="00CD6813" w:rsidRDefault="00134C04" w:rsidP="00134C04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Porządek posiedzenia komisji:</w:t>
      </w:r>
    </w:p>
    <w:p w14:paraId="356E4A55" w14:textId="77777777" w:rsidR="00134C04" w:rsidRPr="00CD6813" w:rsidRDefault="00134C04" w:rsidP="00134C04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Otwarcie i stwierdzenie quorum.</w:t>
      </w:r>
    </w:p>
    <w:p w14:paraId="63267D23" w14:textId="77777777" w:rsidR="00134C04" w:rsidRPr="00CD6813" w:rsidRDefault="00134C04" w:rsidP="00134C04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Przyjęcie porządku posiedzenia komisji.</w:t>
      </w:r>
    </w:p>
    <w:p w14:paraId="569B94E2" w14:textId="77777777" w:rsidR="00134C04" w:rsidRPr="00CD6813" w:rsidRDefault="00134C04" w:rsidP="00134C04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Wybór Zastępcy Przewodniczącego Komisji Zdrowia, Oświaty i Sportu.</w:t>
      </w:r>
    </w:p>
    <w:p w14:paraId="29AB94E5" w14:textId="77777777" w:rsidR="00134C04" w:rsidRPr="00CD6813" w:rsidRDefault="00134C04" w:rsidP="00134C04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Przyjęcie opinii i wniosków dot. materiałów na II Sesję Rady Gminy Stolno tj.:</w:t>
      </w:r>
    </w:p>
    <w:p w14:paraId="367BD328" w14:textId="77777777" w:rsidR="00134C04" w:rsidRPr="00CD6813" w:rsidRDefault="00134C04" w:rsidP="00134C04">
      <w:pPr>
        <w:numPr>
          <w:ilvl w:val="0"/>
          <w:numId w:val="2"/>
        </w:numPr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zmiany Uchwały Nr XXXIV/240/2017 z dnia 28 grudnia 2017 r.   w sprawie  uchwalenia budżetu Gminy Stolno na rok 2018;</w:t>
      </w:r>
    </w:p>
    <w:p w14:paraId="476087B0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 w:hAnsi="Lucida Sans Unicode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 zmiany Wieloletniej Prognozy Finansowej na lata 2018 –  2028;</w:t>
      </w:r>
    </w:p>
    <w:p w14:paraId="5D4242D4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 w:hAnsi="Lucida Sans Unicode"/>
          <w:lang w:eastAsia="zh-CN" w:bidi="hi-IN"/>
        </w:rPr>
      </w:pPr>
      <w:r w:rsidRPr="00CD6813">
        <w:rPr>
          <w:rFonts w:eastAsia="Times New Roman"/>
          <w:lang w:eastAsia="pl-PL" w:bidi="hi-IN"/>
        </w:rPr>
        <w:t>określenie   ceny   skupu   żyta   dla   celów  podatku rolnego  na rok podatkowy  2019;</w:t>
      </w:r>
    </w:p>
    <w:p w14:paraId="520A9B54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 w:hAnsi="Lucida Sans Unicode"/>
          <w:lang w:eastAsia="zh-CN" w:bidi="hi-IN"/>
        </w:rPr>
      </w:pPr>
      <w:r w:rsidRPr="00CD6813">
        <w:rPr>
          <w:rFonts w:eastAsia="Times New Roman"/>
          <w:kern w:val="2"/>
          <w:lang w:eastAsia="pl-PL" w:bidi="hi-IN"/>
        </w:rPr>
        <w:t>p</w:t>
      </w:r>
      <w:r w:rsidRPr="00CD6813">
        <w:rPr>
          <w:rFonts w:eastAsia="Times New Roman" w:hAnsi="Calibri"/>
          <w:kern w:val="2"/>
          <w:lang w:eastAsia="pl-PL" w:bidi="hi-IN"/>
        </w:rPr>
        <w:t>rojekt u</w:t>
      </w:r>
      <w:r w:rsidRPr="00CD6813">
        <w:rPr>
          <w:rFonts w:eastAsia="Times New Roman"/>
          <w:kern w:val="2"/>
          <w:lang w:eastAsia="pl-PL" w:bidi="hi-IN"/>
        </w:rPr>
        <w:t xml:space="preserve">chwały  w sprawie </w:t>
      </w:r>
      <w:r w:rsidRPr="00CD6813">
        <w:rPr>
          <w:rFonts w:eastAsia="Times New Roman" w:hAnsi="Lucida Sans Unicode"/>
          <w:lang w:eastAsia="zh-CN" w:bidi="hi-IN"/>
        </w:rPr>
        <w:t>okre</w:t>
      </w:r>
      <w:r w:rsidRPr="00CD6813">
        <w:rPr>
          <w:rFonts w:ascii="Cambria" w:eastAsia="Times New Roman" w:hAnsi="Cambria" w:cs="Cambria"/>
          <w:lang w:eastAsia="zh-CN" w:bidi="hi-IN"/>
        </w:rPr>
        <w:t>ś</w:t>
      </w:r>
      <w:r w:rsidRPr="00CD6813">
        <w:rPr>
          <w:rFonts w:eastAsia="Times New Roman" w:hAnsi="Lucida Sans Unicode"/>
          <w:lang w:eastAsia="zh-CN" w:bidi="hi-IN"/>
        </w:rPr>
        <w:t>lenia  wysoko</w:t>
      </w:r>
      <w:r w:rsidRPr="00CD6813">
        <w:rPr>
          <w:rFonts w:ascii="Cambria" w:eastAsia="Times New Roman" w:hAnsi="Cambria" w:cs="Cambria"/>
          <w:lang w:eastAsia="zh-CN" w:bidi="hi-IN"/>
        </w:rPr>
        <w:t>ś</w:t>
      </w:r>
      <w:r w:rsidRPr="00CD6813">
        <w:rPr>
          <w:rFonts w:eastAsia="Times New Roman" w:hAnsi="Lucida Sans Unicode"/>
          <w:lang w:eastAsia="zh-CN" w:bidi="hi-IN"/>
        </w:rPr>
        <w:t>ci stawek podatku od nieruchomo</w:t>
      </w:r>
      <w:r w:rsidRPr="00CD6813">
        <w:rPr>
          <w:rFonts w:ascii="Cambria" w:eastAsia="Times New Roman" w:hAnsi="Cambria" w:cs="Cambria"/>
          <w:lang w:eastAsia="zh-CN" w:bidi="hi-IN"/>
        </w:rPr>
        <w:t>ś</w:t>
      </w:r>
      <w:r w:rsidRPr="00CD6813">
        <w:rPr>
          <w:rFonts w:eastAsia="Times New Roman" w:hAnsi="Lucida Sans Unicode"/>
          <w:lang w:eastAsia="zh-CN" w:bidi="hi-IN"/>
        </w:rPr>
        <w:t>ci  na 2019 rok;</w:t>
      </w:r>
    </w:p>
    <w:p w14:paraId="7BF5B6F6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kern w:val="2"/>
          <w:lang w:eastAsia="pl-PL" w:bidi="hi-IN"/>
        </w:rPr>
        <w:t xml:space="preserve">projekt uchwały  w sprawie </w:t>
      </w:r>
      <w:r w:rsidRPr="00CD6813">
        <w:rPr>
          <w:rFonts w:eastAsia="Times New Roman"/>
          <w:lang w:eastAsia="zh-CN" w:bidi="hi-IN"/>
        </w:rPr>
        <w:t>określenia wysokości stawek podatku od środków transportowych na 2019rok;</w:t>
      </w:r>
    </w:p>
    <w:p w14:paraId="1C78E638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t>projekt uchwały w sprawie określenia warunków i trybu składania informacji i deklaracji na podatek od nieruchomości, rolny i leśny oraz deklaracji na podatek od środków transportowych za pomocą środków komunikacji elektronicznej;</w:t>
      </w:r>
    </w:p>
    <w:p w14:paraId="6524A6B7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wydzielenia środków finansowych z przeznaczeniem na pomoc zdrowotną dla nauczycieli korzystających z opieki zdrowotnej, określenia rodzajów świadczeń przyznawanych w ramach tej pomocy oraz warunki i sposób ich przyznawania;</w:t>
      </w:r>
    </w:p>
    <w:p w14:paraId="4A1CB969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określenia przedmiotu działania Komisji Zdrowia, Oświaty i Sportu;</w:t>
      </w:r>
    </w:p>
    <w:p w14:paraId="4B01BF72" w14:textId="77777777" w:rsidR="00134C04" w:rsidRPr="00CD6813" w:rsidRDefault="00134C04" w:rsidP="00134C04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 xml:space="preserve">Projekt uchwały w sprawie określenia przedmiotu działania Komisji Spraw </w:t>
      </w:r>
      <w:proofErr w:type="spellStart"/>
      <w:r w:rsidRPr="00CD6813">
        <w:rPr>
          <w:rFonts w:eastAsia="Times New Roman"/>
          <w:lang w:eastAsia="zh-CN" w:bidi="hi-IN"/>
        </w:rPr>
        <w:t>Społeczno</w:t>
      </w:r>
      <w:proofErr w:type="spellEnd"/>
      <w:r w:rsidRPr="00CD6813">
        <w:rPr>
          <w:rFonts w:eastAsia="Times New Roman"/>
          <w:lang w:eastAsia="zh-CN" w:bidi="hi-IN"/>
        </w:rPr>
        <w:t xml:space="preserve"> – Gospodarczych.</w:t>
      </w:r>
    </w:p>
    <w:p w14:paraId="1D1A4B23" w14:textId="1CD1F81E" w:rsidR="00134C04" w:rsidRPr="00CD6813" w:rsidRDefault="00134C04" w:rsidP="00134C04">
      <w:pPr>
        <w:pStyle w:val="Akapitzlist"/>
        <w:widowControl w:val="0"/>
        <w:numPr>
          <w:ilvl w:val="0"/>
          <w:numId w:val="1"/>
        </w:numPr>
        <w:autoSpaceDN w:val="0"/>
        <w:jc w:val="both"/>
        <w:rPr>
          <w:rFonts w:eastAsia="Times New Roman"/>
          <w:kern w:val="3"/>
          <w:lang w:eastAsia="pl-PL"/>
        </w:rPr>
      </w:pPr>
      <w:r w:rsidRPr="00CD6813">
        <w:rPr>
          <w:rFonts w:eastAsia="Times New Roman"/>
          <w:kern w:val="3"/>
          <w:lang w:eastAsia="pl-PL"/>
        </w:rPr>
        <w:t>Sprawy bieżące.</w:t>
      </w:r>
    </w:p>
    <w:p w14:paraId="287EA022" w14:textId="77777777" w:rsidR="00134C04" w:rsidRPr="00CD6813" w:rsidRDefault="00134C04" w:rsidP="00134C04">
      <w:pPr>
        <w:pStyle w:val="Akapitzlist"/>
        <w:widowControl w:val="0"/>
        <w:autoSpaceDN w:val="0"/>
        <w:ind w:left="360"/>
        <w:jc w:val="both"/>
        <w:rPr>
          <w:rFonts w:eastAsia="Times New Roman"/>
          <w:kern w:val="3"/>
          <w:lang w:eastAsia="pl-PL"/>
        </w:rPr>
      </w:pPr>
    </w:p>
    <w:p w14:paraId="7E6CA922" w14:textId="77777777" w:rsidR="00134C04" w:rsidRPr="00CD6813" w:rsidRDefault="00134C04" w:rsidP="00134C04">
      <w:pPr>
        <w:pStyle w:val="Default"/>
      </w:pPr>
    </w:p>
    <w:p w14:paraId="4373B509" w14:textId="77777777" w:rsidR="00134C04" w:rsidRPr="00CD6813" w:rsidRDefault="00134C04" w:rsidP="00134C04">
      <w:pPr>
        <w:pStyle w:val="Default"/>
      </w:pPr>
    </w:p>
    <w:bookmarkEnd w:id="0"/>
    <w:bookmarkEnd w:id="1"/>
    <w:p w14:paraId="2CE499D7" w14:textId="77777777" w:rsidR="004E2595" w:rsidRPr="00CD6813" w:rsidRDefault="004E2595"/>
    <w:sectPr w:rsidR="004E2595" w:rsidRPr="00CD6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433"/>
    <w:rsid w:val="00134C04"/>
    <w:rsid w:val="004D2424"/>
    <w:rsid w:val="004E2595"/>
    <w:rsid w:val="006A3F9C"/>
    <w:rsid w:val="009E3286"/>
    <w:rsid w:val="00A823FE"/>
    <w:rsid w:val="00C46418"/>
    <w:rsid w:val="00CD6813"/>
    <w:rsid w:val="00ED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77556"/>
  <w15:chartTrackingRefBased/>
  <w15:docId w15:val="{6A8D58F6-84A8-4C1E-82CF-0280A49F8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4C04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4C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34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2018-11-19T11:52:00Z</dcterms:created>
  <dcterms:modified xsi:type="dcterms:W3CDTF">2018-11-19T12:00:00Z</dcterms:modified>
</cp:coreProperties>
</file>